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540" w:rsidRDefault="009B5540" w:rsidP="009B5540">
      <w:pPr>
        <w:jc w:val="center"/>
        <w:rPr>
          <w:b/>
        </w:rPr>
      </w:pPr>
      <w:r w:rsidRPr="009B5540">
        <w:rPr>
          <w:b/>
        </w:rPr>
        <w:t xml:space="preserve">Wymagania dotyczące znajomości języka </w:t>
      </w:r>
      <w:r>
        <w:rPr>
          <w:b/>
        </w:rPr>
        <w:t>polskiego</w:t>
      </w:r>
      <w:r w:rsidRPr="009B5540">
        <w:rPr>
          <w:b/>
        </w:rPr>
        <w:t xml:space="preserve"> w celu przyjęcia </w:t>
      </w:r>
      <w:r>
        <w:rPr>
          <w:b/>
        </w:rPr>
        <w:t>na studia</w:t>
      </w:r>
    </w:p>
    <w:p w:rsidR="000F5E50" w:rsidRDefault="009B5540" w:rsidP="009B5540">
      <w:pPr>
        <w:jc w:val="center"/>
        <w:rPr>
          <w:b/>
        </w:rPr>
      </w:pPr>
      <w:r>
        <w:rPr>
          <w:b/>
        </w:rPr>
        <w:t xml:space="preserve">do Akademii Techniczno-Artystycznej Nauk Stosowanych </w:t>
      </w:r>
      <w:r w:rsidRPr="009B5540">
        <w:rPr>
          <w:b/>
        </w:rPr>
        <w:t>w Warszawie</w:t>
      </w:r>
    </w:p>
    <w:p w:rsidR="009B5540" w:rsidRDefault="009B5540" w:rsidP="009B5540">
      <w:pPr>
        <w:pStyle w:val="Default"/>
        <w:rPr>
          <w:sz w:val="20"/>
          <w:szCs w:val="20"/>
        </w:rPr>
      </w:pPr>
    </w:p>
    <w:p w:rsidR="009B5540" w:rsidRDefault="009B5540" w:rsidP="009B55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Dokumentami poświadczającymi znajomość języka polskiego na poziomie biegłości językowej nie niższym niż B2 są następujące dokumenty poświadczające znajomość języka polskiego w zakresie czterech umiejętności językowych: rozumienie ze słuchu, czytanie, mówienie i pisanie, na poziomie biegłości językowej B2, C1 albo C2: </w:t>
      </w:r>
    </w:p>
    <w:p w:rsidR="009B5540" w:rsidRDefault="009B5540" w:rsidP="009B55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1) certyfikat znajomości języka polskiego, o którym mowa w art. 11a ust. 2 ustawy z dnia 7 października 1999 r. o języku polskim (Dz. U. z 2024 r. poz. 1556 oraz z 2025 r. poz. 622); </w:t>
      </w:r>
    </w:p>
    <w:p w:rsidR="009B5540" w:rsidRDefault="009B5540" w:rsidP="009B55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2) certyfikat poświadczający znajomość języka polskiego wydany przez instytucję: </w:t>
      </w:r>
    </w:p>
    <w:p w:rsidR="009B5540" w:rsidRPr="009B5540" w:rsidRDefault="009B5540" w:rsidP="009B5540">
      <w:pPr>
        <w:pStyle w:val="Default"/>
        <w:rPr>
          <w:sz w:val="20"/>
          <w:szCs w:val="20"/>
          <w:lang w:val="en-US"/>
        </w:rPr>
      </w:pPr>
      <w:r w:rsidRPr="009B5540">
        <w:rPr>
          <w:sz w:val="20"/>
          <w:szCs w:val="20"/>
          <w:lang w:val="en-US"/>
        </w:rPr>
        <w:t xml:space="preserve">a) European Consortium for the Certificate of Attainment in Modern Languages (ECL) </w:t>
      </w:r>
      <w:proofErr w:type="spellStart"/>
      <w:r w:rsidRPr="009B5540">
        <w:rPr>
          <w:sz w:val="20"/>
          <w:szCs w:val="20"/>
          <w:lang w:val="en-US"/>
        </w:rPr>
        <w:t>albo</w:t>
      </w:r>
      <w:proofErr w:type="spellEnd"/>
      <w:r w:rsidRPr="009B5540">
        <w:rPr>
          <w:sz w:val="20"/>
          <w:szCs w:val="20"/>
          <w:lang w:val="en-US"/>
        </w:rPr>
        <w:t xml:space="preserve"> </w:t>
      </w:r>
    </w:p>
    <w:p w:rsidR="009B5540" w:rsidRPr="009B5540" w:rsidRDefault="009B5540" w:rsidP="009B5540">
      <w:pPr>
        <w:pStyle w:val="Default"/>
        <w:rPr>
          <w:sz w:val="20"/>
          <w:szCs w:val="20"/>
          <w:lang w:val="en-US"/>
        </w:rPr>
      </w:pPr>
      <w:r w:rsidRPr="009B5540">
        <w:rPr>
          <w:sz w:val="20"/>
          <w:szCs w:val="20"/>
          <w:lang w:val="en-US"/>
        </w:rPr>
        <w:t xml:space="preserve">b) </w:t>
      </w:r>
      <w:proofErr w:type="spellStart"/>
      <w:r w:rsidRPr="009B5540">
        <w:rPr>
          <w:sz w:val="20"/>
          <w:szCs w:val="20"/>
          <w:lang w:val="en-US"/>
        </w:rPr>
        <w:t>telc</w:t>
      </w:r>
      <w:proofErr w:type="spellEnd"/>
      <w:r w:rsidRPr="009B5540">
        <w:rPr>
          <w:sz w:val="20"/>
          <w:szCs w:val="20"/>
          <w:lang w:val="en-US"/>
        </w:rPr>
        <w:t xml:space="preserve"> GmbH, WBT </w:t>
      </w:r>
      <w:proofErr w:type="spellStart"/>
      <w:r w:rsidRPr="009B5540">
        <w:rPr>
          <w:sz w:val="20"/>
          <w:szCs w:val="20"/>
          <w:lang w:val="en-US"/>
        </w:rPr>
        <w:t>Weiterbildungs-Testsysteme</w:t>
      </w:r>
      <w:proofErr w:type="spellEnd"/>
      <w:r w:rsidRPr="009B5540">
        <w:rPr>
          <w:sz w:val="20"/>
          <w:szCs w:val="20"/>
          <w:lang w:val="en-US"/>
        </w:rPr>
        <w:t xml:space="preserve"> GmbH (TELC); </w:t>
      </w:r>
    </w:p>
    <w:p w:rsidR="009B5540" w:rsidRDefault="009B5540" w:rsidP="009B55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3) zaświadczenie o ukończeniu kursu przygotowawczego do podjęcia nauki na studiach, o którym mowa w art. 60 ust. 4 ustawy z dnia 12 grudnia 2013 r. o cudzoziemcach (Dz. U. z 2024 r. poz. 769, 1222 i 1688 oraz z 2025 r. poz. 619, 621 i 622), trwającego nie krócej niż 9 miesięcy. </w:t>
      </w:r>
    </w:p>
    <w:p w:rsidR="009B5540" w:rsidRDefault="009B5540" w:rsidP="009B5540">
      <w:pPr>
        <w:pStyle w:val="Default"/>
        <w:rPr>
          <w:sz w:val="20"/>
          <w:szCs w:val="20"/>
        </w:rPr>
      </w:pPr>
    </w:p>
    <w:p w:rsidR="009B5540" w:rsidRDefault="009B5540" w:rsidP="009B5540">
      <w:pPr>
        <w:pStyle w:val="Defaul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2. Dokumentami poświadczającymi znajomość języka polskiego na poziomie biegłości językowej nie niższym niż B2 są również: </w:t>
      </w:r>
    </w:p>
    <w:p w:rsidR="009B5540" w:rsidRDefault="009B5540" w:rsidP="009B55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1) dyplom ukończenia studiów z wykładowym językiem polskim wydany przez uczelnię działającą w systemie szkolnictwa wyższego i nauki Rzeczypospolitej Polskiej; </w:t>
      </w:r>
    </w:p>
    <w:p w:rsidR="009B5540" w:rsidRDefault="009B5540" w:rsidP="009B55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2) dyplom ukończenia studiów pierwszego stopnia, studiów drugiego stopnia lub jednolitych studiów magisterskich na kierunku filologia w zakresie języka polskiego lub lingwistyki stosowanej wydany przez uczelnię zagraniczną, wraz z suplementem do dyplomu albo zaświadczeniem, potwierdzającymi, że liczba godzin zajęć z języka </w:t>
      </w:r>
      <w:proofErr w:type="spellStart"/>
      <w:r>
        <w:rPr>
          <w:sz w:val="20"/>
          <w:szCs w:val="20"/>
        </w:rPr>
        <w:t>pol-skiego</w:t>
      </w:r>
      <w:proofErr w:type="spellEnd"/>
      <w:r>
        <w:rPr>
          <w:sz w:val="20"/>
          <w:szCs w:val="20"/>
        </w:rPr>
        <w:t xml:space="preserve"> wynosiła co najmniej 500; </w:t>
      </w:r>
    </w:p>
    <w:p w:rsidR="009B5540" w:rsidRPr="009B5540" w:rsidRDefault="009B5540" w:rsidP="009B5540">
      <w:r>
        <w:rPr>
          <w:sz w:val="20"/>
          <w:szCs w:val="20"/>
        </w:rPr>
        <w:t>3) świadectwo nabycia uprawnień do wykonywania zawodu tłumacza przysięgłego wydane przez Ministra Sprawie-</w:t>
      </w:r>
      <w:proofErr w:type="spellStart"/>
      <w:r>
        <w:rPr>
          <w:sz w:val="20"/>
          <w:szCs w:val="20"/>
        </w:rPr>
        <w:t>dliwości</w:t>
      </w:r>
      <w:proofErr w:type="spellEnd"/>
      <w:r>
        <w:rPr>
          <w:sz w:val="20"/>
          <w:szCs w:val="20"/>
        </w:rPr>
        <w:t>, o którym mowa w art. 5 ust. 2 ustawy z dnia 25 listopada 2004 r. o zawodzie tłumacza przysięgłego (Dz. U. z 2019 r. poz. 1326), albo zaświadczenie potwierdzające wpis na listę tłumaczy przysięgłych.</w:t>
      </w:r>
    </w:p>
    <w:sectPr w:rsidR="009B5540" w:rsidRPr="009B5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40"/>
    <w:rsid w:val="000F5E50"/>
    <w:rsid w:val="009B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9D25"/>
  <w15:chartTrackingRefBased/>
  <w15:docId w15:val="{EF4E1313-B1D4-4D40-9A45-75780FF4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55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5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Voronin</dc:creator>
  <cp:keywords/>
  <dc:description/>
  <cp:lastModifiedBy>Mykola Voronin</cp:lastModifiedBy>
  <cp:revision>1</cp:revision>
  <dcterms:created xsi:type="dcterms:W3CDTF">2025-11-14T15:34:00Z</dcterms:created>
  <dcterms:modified xsi:type="dcterms:W3CDTF">2025-11-14T15:36:00Z</dcterms:modified>
</cp:coreProperties>
</file>